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C20A" w14:textId="67E67536" w:rsidR="00EA06AB" w:rsidRPr="000A242D" w:rsidRDefault="00EA06AB" w:rsidP="00B15065">
      <w:pPr>
        <w:jc w:val="center"/>
        <w:rPr>
          <w:b/>
        </w:rPr>
      </w:pPr>
      <w:r w:rsidRPr="000A242D">
        <w:rPr>
          <w:b/>
        </w:rPr>
        <w:t xml:space="preserve">RBM MIP Working Group </w:t>
      </w:r>
      <w:r w:rsidR="005B33E7" w:rsidRPr="000A242D">
        <w:rPr>
          <w:b/>
        </w:rPr>
        <w:t xml:space="preserve">meeting, </w:t>
      </w:r>
      <w:r w:rsidR="00FA650C">
        <w:rPr>
          <w:b/>
        </w:rPr>
        <w:t>June 3</w:t>
      </w:r>
      <w:r w:rsidR="00B32468">
        <w:rPr>
          <w:b/>
        </w:rPr>
        <w:t>, 2019</w:t>
      </w:r>
    </w:p>
    <w:p w14:paraId="6476D019" w14:textId="77777777" w:rsidR="008C749B" w:rsidRPr="000A242D" w:rsidRDefault="008C749B" w:rsidP="008C749B">
      <w:pPr>
        <w:jc w:val="center"/>
        <w:rPr>
          <w:b/>
        </w:rPr>
      </w:pPr>
      <w:r w:rsidRPr="000A242D">
        <w:rPr>
          <w:b/>
        </w:rPr>
        <w:t>Meeting Minutes</w:t>
      </w:r>
    </w:p>
    <w:p w14:paraId="34521C30" w14:textId="2A1E5C46" w:rsidR="00F97668" w:rsidRPr="007E3805" w:rsidRDefault="00820D02" w:rsidP="007E3805">
      <w:pPr>
        <w:pStyle w:val="NoSpacing"/>
        <w:rPr>
          <w:u w:val="single"/>
        </w:rPr>
      </w:pPr>
      <w:r w:rsidRPr="000A242D">
        <w:rPr>
          <w:u w:val="single"/>
        </w:rPr>
        <w:t>Participants:</w:t>
      </w:r>
    </w:p>
    <w:p w14:paraId="37AF4002" w14:textId="28A2FF64" w:rsidR="008802B9" w:rsidRPr="006E1FB9" w:rsidRDefault="00820D02" w:rsidP="00DF185C">
      <w:pPr>
        <w:pStyle w:val="ListParagraph"/>
        <w:numPr>
          <w:ilvl w:val="0"/>
          <w:numId w:val="1"/>
        </w:numPr>
      </w:pPr>
      <w:r w:rsidRPr="006E1FB9">
        <w:t>Kristen Vibbert,</w:t>
      </w:r>
      <w:r w:rsidR="00A962D2" w:rsidRPr="006E1FB9">
        <w:t xml:space="preserve"> </w:t>
      </w:r>
      <w:r w:rsidR="008802B9" w:rsidRPr="006E1FB9">
        <w:t>Jhpiego</w:t>
      </w:r>
      <w:r w:rsidR="00AF6AB2" w:rsidRPr="006E1FB9">
        <w:t>/IMPACT</w:t>
      </w:r>
    </w:p>
    <w:p w14:paraId="452932F4" w14:textId="3ADDA5EA" w:rsidR="004B4DC5" w:rsidRPr="006E1FB9" w:rsidRDefault="00A962D2" w:rsidP="00F47EDC">
      <w:pPr>
        <w:pStyle w:val="ListParagraph"/>
        <w:numPr>
          <w:ilvl w:val="0"/>
          <w:numId w:val="1"/>
        </w:numPr>
      </w:pPr>
      <w:r w:rsidRPr="006E1FB9">
        <w:t xml:space="preserve">Elaine Roman, </w:t>
      </w:r>
      <w:r w:rsidR="00820D02" w:rsidRPr="006E1FB9">
        <w:t>Jhpiego</w:t>
      </w:r>
      <w:r w:rsidR="00AF6AB2" w:rsidRPr="006E1FB9">
        <w:t>/IMPACT</w:t>
      </w:r>
    </w:p>
    <w:p w14:paraId="6358CE24" w14:textId="209C70CA" w:rsidR="00737251" w:rsidRPr="006E1FB9" w:rsidRDefault="00737251" w:rsidP="00FF0771">
      <w:pPr>
        <w:pStyle w:val="ListParagraph"/>
        <w:numPr>
          <w:ilvl w:val="0"/>
          <w:numId w:val="1"/>
        </w:numPr>
      </w:pPr>
      <w:r w:rsidRPr="006E1FB9">
        <w:t>Matt Chico, LS</w:t>
      </w:r>
      <w:r w:rsidR="00A71A41" w:rsidRPr="006E1FB9">
        <w:t>H</w:t>
      </w:r>
      <w:r w:rsidRPr="006E1FB9">
        <w:t>TM</w:t>
      </w:r>
    </w:p>
    <w:p w14:paraId="6EC1F03D" w14:textId="67237917" w:rsidR="00737251" w:rsidRPr="006E1FB9" w:rsidRDefault="00737251" w:rsidP="00FF0771">
      <w:pPr>
        <w:pStyle w:val="ListParagraph"/>
        <w:numPr>
          <w:ilvl w:val="0"/>
          <w:numId w:val="1"/>
        </w:numPr>
      </w:pPr>
      <w:r w:rsidRPr="006E1FB9">
        <w:t>Lisa Nichols, ABT Associates</w:t>
      </w:r>
    </w:p>
    <w:p w14:paraId="644D3FFF" w14:textId="108DECA5" w:rsidR="00C81C00" w:rsidRPr="006E1FB9" w:rsidRDefault="00C81C00" w:rsidP="00FF0771">
      <w:pPr>
        <w:pStyle w:val="ListParagraph"/>
        <w:numPr>
          <w:ilvl w:val="0"/>
          <w:numId w:val="1"/>
        </w:numPr>
      </w:pPr>
      <w:r w:rsidRPr="006E1FB9">
        <w:t>Susan Youll, PMI</w:t>
      </w:r>
    </w:p>
    <w:p w14:paraId="5AE2CBB8" w14:textId="68AFE34E" w:rsidR="00C81C00" w:rsidRPr="006E1FB9" w:rsidRDefault="001C11E8" w:rsidP="00FF0771">
      <w:pPr>
        <w:pStyle w:val="ListParagraph"/>
        <w:numPr>
          <w:ilvl w:val="0"/>
          <w:numId w:val="1"/>
        </w:numPr>
      </w:pPr>
      <w:r>
        <w:t>Maurice Buc</w:t>
      </w:r>
      <w:r w:rsidR="00C81C00" w:rsidRPr="006E1FB9">
        <w:t>agu, WHO</w:t>
      </w:r>
    </w:p>
    <w:p w14:paraId="433A1190" w14:textId="4307B488" w:rsidR="00A241BA" w:rsidRPr="006E1FB9" w:rsidRDefault="00A241BA" w:rsidP="00FF0771">
      <w:pPr>
        <w:pStyle w:val="ListParagraph"/>
        <w:numPr>
          <w:ilvl w:val="0"/>
          <w:numId w:val="1"/>
        </w:numPr>
      </w:pPr>
      <w:r w:rsidRPr="006E1FB9">
        <w:t>Maud Majeres Lugand, MMV</w:t>
      </w:r>
    </w:p>
    <w:p w14:paraId="19A59129" w14:textId="55291630" w:rsidR="005C2525" w:rsidRDefault="005C2525" w:rsidP="00FF0771">
      <w:pPr>
        <w:pStyle w:val="ListParagraph"/>
        <w:numPr>
          <w:ilvl w:val="0"/>
          <w:numId w:val="1"/>
        </w:numPr>
      </w:pPr>
      <w:r w:rsidRPr="006E1FB9">
        <w:t>Andr</w:t>
      </w:r>
      <w:r w:rsidRPr="006E1FB9">
        <w:rPr>
          <w:rFonts w:cstheme="minorHAnsi"/>
        </w:rPr>
        <w:t>é</w:t>
      </w:r>
      <w:r w:rsidR="000A6AE1">
        <w:t>-Marie Tchouatieu</w:t>
      </w:r>
      <w:r w:rsidRPr="006E1FB9">
        <w:t>, MMV</w:t>
      </w:r>
    </w:p>
    <w:p w14:paraId="244510D9" w14:textId="5B08C497" w:rsidR="000A6AE1" w:rsidRPr="006E1FB9" w:rsidRDefault="001C11E8" w:rsidP="00FF0771">
      <w:pPr>
        <w:pStyle w:val="ListParagraph"/>
        <w:numPr>
          <w:ilvl w:val="0"/>
          <w:numId w:val="1"/>
        </w:numPr>
      </w:pPr>
      <w:r>
        <w:t>C</w:t>
      </w:r>
      <w:r>
        <w:rPr>
          <w:rFonts w:cstheme="minorHAnsi"/>
        </w:rPr>
        <w:t>é</w:t>
      </w:r>
      <w:r w:rsidR="000A6AE1">
        <w:t>line Audibert, MMV</w:t>
      </w:r>
    </w:p>
    <w:p w14:paraId="72225795" w14:textId="481683B4" w:rsidR="007F5882" w:rsidRPr="006E1FB9" w:rsidRDefault="007F5882" w:rsidP="00FF0771">
      <w:pPr>
        <w:pStyle w:val="ListParagraph"/>
        <w:numPr>
          <w:ilvl w:val="0"/>
          <w:numId w:val="1"/>
        </w:numPr>
      </w:pPr>
      <w:r w:rsidRPr="006E1FB9">
        <w:t>Julie Gutman, CDC</w:t>
      </w:r>
    </w:p>
    <w:p w14:paraId="22C7649D" w14:textId="2E0EE6E0" w:rsidR="007F5882" w:rsidRPr="006E1FB9" w:rsidRDefault="007F5882" w:rsidP="00FF0771">
      <w:pPr>
        <w:pStyle w:val="ListParagraph"/>
        <w:numPr>
          <w:ilvl w:val="0"/>
          <w:numId w:val="1"/>
        </w:numPr>
      </w:pPr>
      <w:r w:rsidRPr="006E1FB9">
        <w:t>Debora Freitas</w:t>
      </w:r>
      <w:r w:rsidR="001B0D96" w:rsidRPr="006E1FB9">
        <w:t xml:space="preserve"> Lopez</w:t>
      </w:r>
      <w:r w:rsidR="00AF6AB2" w:rsidRPr="006E1FB9">
        <w:t>, URC</w:t>
      </w:r>
      <w:r w:rsidRPr="006E1FB9">
        <w:t>, SBCC WG</w:t>
      </w:r>
      <w:r w:rsidR="00264E9A" w:rsidRPr="006E1FB9">
        <w:t xml:space="preserve"> co-Chair</w:t>
      </w:r>
    </w:p>
    <w:p w14:paraId="27C51AE5" w14:textId="1EC50AF4" w:rsidR="001B0D96" w:rsidRPr="006E1FB9" w:rsidRDefault="001B0D96" w:rsidP="00FF0771">
      <w:pPr>
        <w:pStyle w:val="ListParagraph"/>
        <w:numPr>
          <w:ilvl w:val="0"/>
          <w:numId w:val="1"/>
        </w:numPr>
      </w:pPr>
      <w:r w:rsidRPr="006E1FB9">
        <w:t>Gabrielle Hunter, JHU CCP</w:t>
      </w:r>
      <w:r w:rsidR="00AF6AB2" w:rsidRPr="006E1FB9">
        <w:t>, SBCC WG</w:t>
      </w:r>
    </w:p>
    <w:p w14:paraId="2FE6E543" w14:textId="76BEB0F2" w:rsidR="00AF6AB2" w:rsidRPr="006E1FB9" w:rsidRDefault="00AF6AB2" w:rsidP="00FF0771">
      <w:pPr>
        <w:pStyle w:val="ListParagraph"/>
        <w:numPr>
          <w:ilvl w:val="0"/>
          <w:numId w:val="1"/>
        </w:numPr>
      </w:pPr>
      <w:r w:rsidRPr="006E1FB9">
        <w:t>Wani Lahai, NMCP Sierra Leone</w:t>
      </w:r>
    </w:p>
    <w:p w14:paraId="0C972D00" w14:textId="51D2FD8D" w:rsidR="00AF6AB2" w:rsidRPr="006E1FB9" w:rsidRDefault="00AF6AB2" w:rsidP="00FF0771">
      <w:pPr>
        <w:pStyle w:val="ListParagraph"/>
        <w:numPr>
          <w:ilvl w:val="0"/>
          <w:numId w:val="1"/>
        </w:numPr>
      </w:pPr>
      <w:r w:rsidRPr="006E1FB9">
        <w:t>Wajilovia Chilambo, NMCP Zambia</w:t>
      </w:r>
    </w:p>
    <w:p w14:paraId="2655F752" w14:textId="51C6E0A0" w:rsidR="00AF6AB2" w:rsidRPr="006E1FB9" w:rsidRDefault="00AF6AB2" w:rsidP="00FF0771">
      <w:pPr>
        <w:pStyle w:val="ListParagraph"/>
        <w:numPr>
          <w:ilvl w:val="0"/>
          <w:numId w:val="1"/>
        </w:numPr>
      </w:pPr>
      <w:r w:rsidRPr="006E1FB9">
        <w:t>Emmanuel Otolorin, TIPTOP/Jhpiego</w:t>
      </w:r>
    </w:p>
    <w:p w14:paraId="7E693CFA" w14:textId="3BF42559" w:rsidR="001B0D96" w:rsidRPr="006E1FB9" w:rsidRDefault="001B0D96" w:rsidP="00FF0771">
      <w:pPr>
        <w:pStyle w:val="ListParagraph"/>
        <w:numPr>
          <w:ilvl w:val="0"/>
          <w:numId w:val="1"/>
        </w:numPr>
      </w:pPr>
      <w:r w:rsidRPr="006E1FB9">
        <w:t>Prudence Hamade, Malaria Consortium</w:t>
      </w:r>
    </w:p>
    <w:p w14:paraId="2049A66B" w14:textId="1B97658B" w:rsidR="00161960" w:rsidRPr="006E1FB9" w:rsidRDefault="00161960" w:rsidP="00FF0771">
      <w:pPr>
        <w:pStyle w:val="ListParagraph"/>
        <w:numPr>
          <w:ilvl w:val="0"/>
          <w:numId w:val="1"/>
        </w:numPr>
      </w:pPr>
      <w:r w:rsidRPr="006E1FB9">
        <w:t>Katerina Galluzzo, Unitaid</w:t>
      </w:r>
    </w:p>
    <w:p w14:paraId="43FBC5F6" w14:textId="1D33F0A1" w:rsidR="00AF6AB2" w:rsidRPr="006E1FB9" w:rsidRDefault="00AF6AB2" w:rsidP="00FF0771">
      <w:pPr>
        <w:pStyle w:val="ListParagraph"/>
        <w:numPr>
          <w:ilvl w:val="0"/>
          <w:numId w:val="1"/>
        </w:numPr>
      </w:pPr>
      <w:r w:rsidRPr="006E1FB9">
        <w:t>Kate Wright, MSH</w:t>
      </w:r>
    </w:p>
    <w:p w14:paraId="6CA31C2A" w14:textId="1028D3A4" w:rsidR="00AF6AB2" w:rsidRPr="006E1FB9" w:rsidRDefault="00AF6AB2" w:rsidP="00FF0771">
      <w:pPr>
        <w:pStyle w:val="ListParagraph"/>
        <w:numPr>
          <w:ilvl w:val="0"/>
          <w:numId w:val="1"/>
        </w:numPr>
      </w:pPr>
      <w:r w:rsidRPr="006E1FB9">
        <w:t>Patricia Gomez, Jhpiego</w:t>
      </w:r>
    </w:p>
    <w:p w14:paraId="094BE7FD" w14:textId="6BE2A463" w:rsidR="00AF6AB2" w:rsidRPr="006E1FB9" w:rsidRDefault="00AF6AB2" w:rsidP="00FF0771">
      <w:pPr>
        <w:pStyle w:val="ListParagraph"/>
        <w:numPr>
          <w:ilvl w:val="0"/>
          <w:numId w:val="1"/>
        </w:numPr>
      </w:pPr>
      <w:r w:rsidRPr="006E1FB9">
        <w:t xml:space="preserve">Catherine </w:t>
      </w:r>
      <w:r w:rsidR="00161960" w:rsidRPr="006E1FB9">
        <w:t xml:space="preserve">Dentinger, </w:t>
      </w:r>
      <w:r w:rsidRPr="006E1FB9">
        <w:t>PMI</w:t>
      </w:r>
      <w:r w:rsidR="004664F8" w:rsidRPr="006E1FB9">
        <w:t>/USAID</w:t>
      </w:r>
      <w:r w:rsidRPr="006E1FB9">
        <w:t xml:space="preserve"> Madagascar</w:t>
      </w:r>
    </w:p>
    <w:p w14:paraId="6ECDE4B6" w14:textId="1384C9C2" w:rsidR="00AF6AB2" w:rsidRPr="006E1FB9" w:rsidRDefault="00AF6AB2" w:rsidP="00FF0771">
      <w:pPr>
        <w:pStyle w:val="ListParagraph"/>
        <w:numPr>
          <w:ilvl w:val="0"/>
          <w:numId w:val="1"/>
        </w:numPr>
      </w:pPr>
      <w:r w:rsidRPr="006E1FB9">
        <w:t xml:space="preserve">Jenny Hill, </w:t>
      </w:r>
      <w:r w:rsidR="005C2525" w:rsidRPr="006E1FB9">
        <w:t>LSTM</w:t>
      </w:r>
    </w:p>
    <w:p w14:paraId="1A1AA000" w14:textId="6A95B9B5" w:rsidR="00D229A5" w:rsidRPr="007E3805" w:rsidRDefault="00A707D4" w:rsidP="007E3805">
      <w:pPr>
        <w:rPr>
          <w:b/>
          <w:u w:val="single"/>
        </w:rPr>
      </w:pPr>
      <w:r w:rsidRPr="003775C7">
        <w:rPr>
          <w:b/>
          <w:u w:val="single"/>
        </w:rPr>
        <w:t>Agenda Items:</w:t>
      </w:r>
    </w:p>
    <w:p w14:paraId="1731C688" w14:textId="694D67D2" w:rsidR="005C2525" w:rsidRPr="000A6AE1" w:rsidRDefault="00AF6AB2" w:rsidP="000A6AE1">
      <w:pPr>
        <w:pStyle w:val="NoSpacing"/>
        <w:numPr>
          <w:ilvl w:val="0"/>
          <w:numId w:val="25"/>
        </w:numPr>
        <w:rPr>
          <w:b/>
        </w:rPr>
      </w:pPr>
      <w:r w:rsidRPr="000A6AE1">
        <w:rPr>
          <w:b/>
        </w:rPr>
        <w:t>Update on Work Plan</w:t>
      </w:r>
      <w:r w:rsidR="005C2525" w:rsidRPr="000A6AE1">
        <w:rPr>
          <w:b/>
        </w:rPr>
        <w:t xml:space="preserve">: </w:t>
      </w:r>
    </w:p>
    <w:p w14:paraId="54D2A171" w14:textId="77777777" w:rsidR="000A6AE1" w:rsidRDefault="005C2525" w:rsidP="000A6AE1">
      <w:pPr>
        <w:pStyle w:val="NoSpacing"/>
        <w:numPr>
          <w:ilvl w:val="0"/>
          <w:numId w:val="26"/>
        </w:numPr>
      </w:pPr>
      <w:r w:rsidRPr="005C2525">
        <w:t>Activities recently added</w:t>
      </w:r>
      <w:r w:rsidR="000A6AE1">
        <w:t>:</w:t>
      </w:r>
    </w:p>
    <w:p w14:paraId="1CF0BA14" w14:textId="3D9D40FB" w:rsidR="005C2525" w:rsidRPr="005C2525" w:rsidRDefault="005C2525" w:rsidP="000A6AE1">
      <w:pPr>
        <w:pStyle w:val="NoSpacing"/>
        <w:numPr>
          <w:ilvl w:val="1"/>
          <w:numId w:val="26"/>
        </w:numPr>
      </w:pPr>
      <w:r>
        <w:t xml:space="preserve">MMV: </w:t>
      </w:r>
      <w:r w:rsidRPr="005C2525">
        <w:t>Identify new SP drug alternative for preventing malaria in pregnancy</w:t>
      </w:r>
    </w:p>
    <w:p w14:paraId="3E8F3D61" w14:textId="0908129D" w:rsidR="00AE5913" w:rsidRDefault="00AF6AB2" w:rsidP="000A6AE1">
      <w:pPr>
        <w:pStyle w:val="NoSpacing"/>
        <w:numPr>
          <w:ilvl w:val="1"/>
          <w:numId w:val="26"/>
        </w:numPr>
      </w:pPr>
      <w:r w:rsidRPr="00AF6AB2">
        <w:t xml:space="preserve">Develop brief to reinforce existing recommendations on the treatment of </w:t>
      </w:r>
      <w:r w:rsidR="000A6AE1">
        <w:t>vivax malaria in pregnant women (implementer and timing to be determined)</w:t>
      </w:r>
    </w:p>
    <w:p w14:paraId="04744A73" w14:textId="12388326" w:rsidR="00AF6AB2" w:rsidRDefault="00AF6AB2" w:rsidP="000A6AE1">
      <w:pPr>
        <w:pStyle w:val="NoSpacing"/>
        <w:numPr>
          <w:ilvl w:val="0"/>
          <w:numId w:val="27"/>
        </w:numPr>
      </w:pPr>
      <w:r>
        <w:t>Suggestion: Involve Rose McCready who knows a lot about vivax malaria</w:t>
      </w:r>
    </w:p>
    <w:p w14:paraId="32872327" w14:textId="2221DAE1" w:rsidR="00AF6AB2" w:rsidRDefault="00AF6AB2" w:rsidP="000A6AE1">
      <w:pPr>
        <w:pStyle w:val="NoSpacing"/>
        <w:numPr>
          <w:ilvl w:val="1"/>
          <w:numId w:val="27"/>
        </w:numPr>
      </w:pPr>
      <w:r>
        <w:t>We’ll get a small team to lead the discussion on thi</w:t>
      </w:r>
      <w:r w:rsidR="000A6AE1">
        <w:t>s and then produce a WG product</w:t>
      </w:r>
    </w:p>
    <w:p w14:paraId="06DD3CFC" w14:textId="59D79152" w:rsidR="00AF6AB2" w:rsidRDefault="00AF6AB2" w:rsidP="000A6AE1">
      <w:pPr>
        <w:pStyle w:val="NoSpacing"/>
        <w:numPr>
          <w:ilvl w:val="0"/>
          <w:numId w:val="27"/>
        </w:numPr>
      </w:pPr>
      <w:r>
        <w:t xml:space="preserve">Is WHO revising/updating the guidelines around vivax in MiP? </w:t>
      </w:r>
    </w:p>
    <w:p w14:paraId="3DEECD42" w14:textId="58F0B295" w:rsidR="00AF6AB2" w:rsidRDefault="00AF6AB2" w:rsidP="000A6AE1">
      <w:pPr>
        <w:pStyle w:val="NoSpacing"/>
        <w:numPr>
          <w:ilvl w:val="1"/>
          <w:numId w:val="27"/>
        </w:numPr>
      </w:pPr>
      <w:r>
        <w:t xml:space="preserve">There are no plans for new recommendations.  This </w:t>
      </w:r>
      <w:r w:rsidR="000A6AE1">
        <w:t xml:space="preserve">brief </w:t>
      </w:r>
      <w:r>
        <w:t xml:space="preserve">is just to </w:t>
      </w:r>
      <w:r w:rsidR="005C2525">
        <w:t>reinforce what already exists.</w:t>
      </w:r>
    </w:p>
    <w:p w14:paraId="35A74BEB" w14:textId="7AE9F23C" w:rsidR="00C81C00" w:rsidRPr="00FA650C" w:rsidRDefault="00AF6AB2" w:rsidP="000A6AE1">
      <w:pPr>
        <w:pStyle w:val="NoSpacing"/>
      </w:pPr>
      <w:r w:rsidRPr="00FA650C">
        <w:rPr>
          <w:b/>
          <w:i/>
          <w:highlight w:val="yellow"/>
        </w:rPr>
        <w:t>ACTION ITEM</w:t>
      </w:r>
      <w:r w:rsidRPr="00FA650C">
        <w:rPr>
          <w:b/>
          <w:i/>
        </w:rPr>
        <w:t xml:space="preserve">: </w:t>
      </w:r>
      <w:r w:rsidR="000A6AE1" w:rsidRPr="00FA650C">
        <w:rPr>
          <w:b/>
          <w:i/>
        </w:rPr>
        <w:t>Please let Kristen know if you would like to be part of the small team working on this brief</w:t>
      </w:r>
      <w:r w:rsidR="00FA650C">
        <w:t>.</w:t>
      </w:r>
      <w:r w:rsidR="005C2525" w:rsidRPr="00FA650C">
        <w:t xml:space="preserve"> </w:t>
      </w:r>
    </w:p>
    <w:p w14:paraId="28CF1E06" w14:textId="0EDC8CB6" w:rsidR="005C2525" w:rsidRDefault="005C2525" w:rsidP="000A6AE1">
      <w:pPr>
        <w:pStyle w:val="NoSpacing"/>
        <w:numPr>
          <w:ilvl w:val="0"/>
          <w:numId w:val="24"/>
        </w:numPr>
      </w:pPr>
      <w:r>
        <w:t>Call to Action</w:t>
      </w:r>
    </w:p>
    <w:p w14:paraId="66F7B7FB" w14:textId="77777777" w:rsidR="005C2525" w:rsidRDefault="005C2525" w:rsidP="000A6AE1">
      <w:pPr>
        <w:pStyle w:val="NoSpacing"/>
        <w:numPr>
          <w:ilvl w:val="1"/>
          <w:numId w:val="24"/>
        </w:numPr>
      </w:pPr>
      <w:r>
        <w:t>Five year anniversary of the Call to Action</w:t>
      </w:r>
    </w:p>
    <w:p w14:paraId="02FDE72C" w14:textId="1E92208E" w:rsidR="005C2525" w:rsidRDefault="005C2525" w:rsidP="000A6AE1">
      <w:pPr>
        <w:pStyle w:val="NoSpacing"/>
        <w:numPr>
          <w:ilvl w:val="1"/>
          <w:numId w:val="24"/>
        </w:numPr>
      </w:pPr>
      <w:r>
        <w:t xml:space="preserve">How do we want to promote WG guidance/advocacy documents in advance of World Malaria Day 2020? </w:t>
      </w:r>
    </w:p>
    <w:p w14:paraId="39F80064" w14:textId="77777777" w:rsidR="005C2525" w:rsidRDefault="005C2525" w:rsidP="000A6AE1">
      <w:pPr>
        <w:pStyle w:val="NoSpacing"/>
        <w:numPr>
          <w:ilvl w:val="2"/>
          <w:numId w:val="24"/>
        </w:numPr>
      </w:pPr>
      <w:r>
        <w:t>A concept note has been developed</w:t>
      </w:r>
    </w:p>
    <w:p w14:paraId="2746CC39" w14:textId="0EC7119E" w:rsidR="005C2525" w:rsidRDefault="000A6AE1" w:rsidP="000A6AE1">
      <w:pPr>
        <w:pStyle w:val="NoSpacing"/>
        <w:numPr>
          <w:ilvl w:val="3"/>
          <w:numId w:val="24"/>
        </w:numPr>
      </w:pPr>
      <w:r>
        <w:t>Review</w:t>
      </w:r>
      <w:r w:rsidR="005C2525">
        <w:t xml:space="preserve"> progres</w:t>
      </w:r>
      <w:r>
        <w:t xml:space="preserve">s </w:t>
      </w:r>
      <w:r w:rsidR="005C2525">
        <w:t xml:space="preserve">and </w:t>
      </w:r>
      <w:r>
        <w:t xml:space="preserve">where we have come with the </w:t>
      </w:r>
      <w:r w:rsidR="005C2525">
        <w:t xml:space="preserve">recommendations in the call to action  </w:t>
      </w:r>
    </w:p>
    <w:p w14:paraId="58B43334" w14:textId="77777777" w:rsidR="005C2525" w:rsidRDefault="005C2525" w:rsidP="000A6AE1">
      <w:pPr>
        <w:pStyle w:val="NoSpacing"/>
        <w:numPr>
          <w:ilvl w:val="3"/>
          <w:numId w:val="24"/>
        </w:numPr>
      </w:pPr>
      <w:r>
        <w:lastRenderedPageBreak/>
        <w:t xml:space="preserve">What products do we want to develop going forward? </w:t>
      </w:r>
    </w:p>
    <w:p w14:paraId="52A33916" w14:textId="1285E0B6" w:rsidR="005C2525" w:rsidRDefault="005C2525" w:rsidP="000A6AE1">
      <w:pPr>
        <w:pStyle w:val="NoSpacing"/>
        <w:numPr>
          <w:ilvl w:val="1"/>
          <w:numId w:val="24"/>
        </w:numPr>
      </w:pPr>
      <w:r>
        <w:t xml:space="preserve">Next call is a week from Thursday.  We welcome participation from others recognizing we want a </w:t>
      </w:r>
      <w:r w:rsidR="000A6AE1">
        <w:t>small group to maximize productivity</w:t>
      </w:r>
      <w:r>
        <w:t xml:space="preserve"> </w:t>
      </w:r>
    </w:p>
    <w:p w14:paraId="28F5C144" w14:textId="433447B6" w:rsidR="005C2525" w:rsidRDefault="005C2525" w:rsidP="000A6AE1">
      <w:pPr>
        <w:pStyle w:val="NoSpacing"/>
        <w:numPr>
          <w:ilvl w:val="2"/>
          <w:numId w:val="24"/>
        </w:numPr>
      </w:pPr>
      <w:r>
        <w:t>Maud is leaving for maternity leave soon and her colleague, Andr</w:t>
      </w:r>
      <w:r>
        <w:rPr>
          <w:rFonts w:cstheme="minorHAnsi"/>
        </w:rPr>
        <w:t>é</w:t>
      </w:r>
      <w:r>
        <w:t xml:space="preserve"> will be stepping in to continue participating on this team and with the WG in Maud’s absence.</w:t>
      </w:r>
    </w:p>
    <w:p w14:paraId="47AFF885" w14:textId="4D154958" w:rsidR="000A6AE1" w:rsidRPr="00FA650C" w:rsidRDefault="000A6AE1" w:rsidP="000A6AE1">
      <w:pPr>
        <w:pStyle w:val="NoSpacing"/>
        <w:rPr>
          <w:b/>
          <w:i/>
        </w:rPr>
      </w:pPr>
      <w:r w:rsidRPr="00FA650C">
        <w:rPr>
          <w:b/>
          <w:i/>
          <w:highlight w:val="yellow"/>
        </w:rPr>
        <w:t>ACTION ITEM:</w:t>
      </w:r>
      <w:r w:rsidRPr="00FA650C">
        <w:rPr>
          <w:b/>
          <w:i/>
        </w:rPr>
        <w:t xml:space="preserve"> Please let Kristen know if you would like to join the Call to Action committee</w:t>
      </w:r>
      <w:r w:rsidR="00FA650C">
        <w:rPr>
          <w:b/>
          <w:i/>
        </w:rPr>
        <w:t>.</w:t>
      </w:r>
    </w:p>
    <w:p w14:paraId="4C3D20E1" w14:textId="77777777" w:rsidR="003E7DDD" w:rsidRDefault="003E7DDD" w:rsidP="003E7DDD">
      <w:pPr>
        <w:pStyle w:val="ListParagraph"/>
        <w:spacing w:after="0" w:line="240" w:lineRule="auto"/>
        <w:ind w:left="795"/>
        <w:contextualSpacing w:val="0"/>
        <w:rPr>
          <w:b/>
          <w:u w:val="single"/>
        </w:rPr>
      </w:pPr>
    </w:p>
    <w:p w14:paraId="22737D0D" w14:textId="39664C67" w:rsidR="00D1323B" w:rsidRPr="000A6AE1" w:rsidRDefault="005C2525" w:rsidP="000A6AE1">
      <w:pPr>
        <w:pStyle w:val="ListParagraph"/>
        <w:numPr>
          <w:ilvl w:val="0"/>
          <w:numId w:val="25"/>
        </w:numPr>
        <w:spacing w:after="0" w:line="240" w:lineRule="auto"/>
        <w:rPr>
          <w:b/>
          <w:u w:val="single"/>
        </w:rPr>
      </w:pPr>
      <w:r w:rsidRPr="000A6AE1">
        <w:rPr>
          <w:b/>
          <w:u w:val="single"/>
        </w:rPr>
        <w:t xml:space="preserve">Presentation: </w:t>
      </w:r>
      <w:r w:rsidR="00A778B5">
        <w:rPr>
          <w:b/>
          <w:u w:val="single"/>
        </w:rPr>
        <w:t>SP Forecasting,</w:t>
      </w:r>
      <w:r w:rsidR="00A778B5" w:rsidRPr="00A778B5">
        <w:rPr>
          <w:b/>
        </w:rPr>
        <w:t xml:space="preserve"> </w:t>
      </w:r>
      <w:r w:rsidR="001C11E8">
        <w:rPr>
          <w:i/>
        </w:rPr>
        <w:t>Maud Majeres Lugand &amp; C</w:t>
      </w:r>
      <w:r w:rsidR="001C11E8">
        <w:rPr>
          <w:rFonts w:cstheme="minorHAnsi"/>
          <w:i/>
        </w:rPr>
        <w:t>é</w:t>
      </w:r>
      <w:r w:rsidR="00A778B5" w:rsidRPr="00A778B5">
        <w:rPr>
          <w:i/>
        </w:rPr>
        <w:t>line Audibert, MMV</w:t>
      </w:r>
    </w:p>
    <w:p w14:paraId="0FAFE5CF" w14:textId="179FCFB5" w:rsidR="003C1CD5" w:rsidRPr="005C2525" w:rsidRDefault="005C2525" w:rsidP="005C252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</w:rPr>
      </w:pPr>
      <w:r>
        <w:t>There is a need to better understand the landscape of SP</w:t>
      </w:r>
      <w:r w:rsidR="00AE5913">
        <w:t>.</w:t>
      </w:r>
    </w:p>
    <w:p w14:paraId="31CAFEDC" w14:textId="19BE42DE" w:rsidR="005C2525" w:rsidRPr="005C2525" w:rsidRDefault="005C2525" w:rsidP="005C252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</w:rPr>
      </w:pPr>
      <w:r w:rsidRPr="005C2525">
        <w:t>Primary objective is to ge</w:t>
      </w:r>
      <w:r w:rsidR="00A778B5">
        <w:t>nerate a forecast for SP volume</w:t>
      </w:r>
      <w:r w:rsidRPr="005C2525">
        <w:t xml:space="preserve"> in IPTp. </w:t>
      </w:r>
    </w:p>
    <w:p w14:paraId="2A0B2F20" w14:textId="77777777" w:rsidR="005C2525" w:rsidRPr="005C2525" w:rsidRDefault="005C2525" w:rsidP="005C2525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 w:rsidRPr="005C2525">
        <w:t>This forecast will help MMV determine the size of the market as well as the quantity of product needed, and provide guidance to Universal and SWIPHA regarding manufacturing needs.</w:t>
      </w:r>
    </w:p>
    <w:p w14:paraId="390BF703" w14:textId="484FD84E" w:rsidR="005C2525" w:rsidRPr="009B6F7D" w:rsidRDefault="005C2525" w:rsidP="003C1C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</w:rPr>
      </w:pPr>
      <w:r>
        <w:t xml:space="preserve">The more countries </w:t>
      </w:r>
      <w:r w:rsidR="009B6F7D">
        <w:t xml:space="preserve">that are </w:t>
      </w:r>
      <w:r>
        <w:t xml:space="preserve">included, the more expensive the study will be so MMV is looking for partners to help with this.  </w:t>
      </w:r>
    </w:p>
    <w:p w14:paraId="31E5D621" w14:textId="77777777" w:rsidR="009B6F7D" w:rsidRDefault="009B6F7D" w:rsidP="009B6F7D">
      <w:pPr>
        <w:spacing w:after="0" w:line="240" w:lineRule="auto"/>
        <w:ind w:firstLine="720"/>
        <w:rPr>
          <w:b/>
        </w:rPr>
      </w:pPr>
    </w:p>
    <w:p w14:paraId="3A2A00E7" w14:textId="78C82950" w:rsidR="009B6F7D" w:rsidRPr="009B6F7D" w:rsidRDefault="009B6F7D" w:rsidP="009B6F7D">
      <w:pPr>
        <w:spacing w:after="0" w:line="240" w:lineRule="auto"/>
        <w:ind w:firstLine="720"/>
        <w:rPr>
          <w:b/>
        </w:rPr>
      </w:pPr>
      <w:r w:rsidRPr="003C1CD5">
        <w:rPr>
          <w:b/>
        </w:rPr>
        <w:t>Discussion:</w:t>
      </w:r>
    </w:p>
    <w:p w14:paraId="58158059" w14:textId="43835779" w:rsidR="00161960" w:rsidRPr="00161960" w:rsidRDefault="00161960" w:rsidP="003C1C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</w:rPr>
      </w:pPr>
      <w:r>
        <w:t>Support from WG: What is needed?</w:t>
      </w:r>
    </w:p>
    <w:p w14:paraId="3A02982A" w14:textId="13E9EFD9" w:rsidR="00161960" w:rsidRPr="00161960" w:rsidRDefault="00161960" w:rsidP="009B6F7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t xml:space="preserve">If there are activities that partners </w:t>
      </w:r>
      <w:r w:rsidR="009B6F7D">
        <w:t>have</w:t>
      </w:r>
      <w:r w:rsidR="009B6F7D" w:rsidRPr="009B6F7D">
        <w:t xml:space="preserve"> planned that are contributing</w:t>
      </w:r>
      <w:r w:rsidR="009B6F7D">
        <w:t xml:space="preserve"> to advancing MiP, please let MMV know if they</w:t>
      </w:r>
      <w:r w:rsidR="009B6F7D" w:rsidRPr="009B6F7D">
        <w:t xml:space="preserve"> can add them to the work plan.</w:t>
      </w:r>
      <w:r w:rsidR="009B6F7D">
        <w:t xml:space="preserve"> </w:t>
      </w:r>
    </w:p>
    <w:p w14:paraId="59D50979" w14:textId="78113028" w:rsidR="003C1CD5" w:rsidRPr="003C1CD5" w:rsidRDefault="00161960" w:rsidP="00161960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t>Once there is a draft model</w:t>
      </w:r>
      <w:r w:rsidR="009B6F7D">
        <w:t>,</w:t>
      </w:r>
      <w:r>
        <w:t xml:space="preserve"> MMV can share it with the WG and make sure they are not missing any key components. </w:t>
      </w:r>
    </w:p>
    <w:p w14:paraId="0162C7F6" w14:textId="2E89B6B5" w:rsidR="003C1CD5" w:rsidRPr="00161960" w:rsidRDefault="009B6F7D" w:rsidP="003C1CD5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b/>
        </w:rPr>
      </w:pPr>
      <w:r>
        <w:t>T</w:t>
      </w:r>
      <w:r w:rsidR="00161960">
        <w:t xml:space="preserve">he WG can be important in </w:t>
      </w:r>
      <w:r>
        <w:t>helping to prioritize countries and</w:t>
      </w:r>
      <w:r w:rsidR="00161960">
        <w:t xml:space="preserve"> update the </w:t>
      </w:r>
      <w:r>
        <w:t xml:space="preserve">country </w:t>
      </w:r>
      <w:r w:rsidR="00161960">
        <w:t>groups</w:t>
      </w:r>
    </w:p>
    <w:p w14:paraId="7BC6CD90" w14:textId="77777777" w:rsidR="009B6F7D" w:rsidRDefault="00161960" w:rsidP="009B6F7D">
      <w:pPr>
        <w:pStyle w:val="ListParagraph"/>
        <w:numPr>
          <w:ilvl w:val="0"/>
          <w:numId w:val="28"/>
        </w:numPr>
        <w:spacing w:after="0" w:line="240" w:lineRule="auto"/>
      </w:pPr>
      <w:r>
        <w:t>Will you take into account the dem</w:t>
      </w:r>
      <w:r w:rsidR="009B6F7D">
        <w:t>a</w:t>
      </w:r>
      <w:r>
        <w:t xml:space="preserve">nd for SP with SMC, </w:t>
      </w:r>
      <w:r w:rsidR="000A6AE1">
        <w:t xml:space="preserve">IPTPi </w:t>
      </w:r>
      <w:r w:rsidR="009B6F7D">
        <w:t>and other interventions</w:t>
      </w:r>
      <w:r>
        <w:t xml:space="preserve"> increasing the SP demand? </w:t>
      </w:r>
    </w:p>
    <w:p w14:paraId="7EF53600" w14:textId="77777777" w:rsidR="009B6F7D" w:rsidRDefault="00161960" w:rsidP="009B6F7D">
      <w:pPr>
        <w:pStyle w:val="ListParagraph"/>
        <w:numPr>
          <w:ilvl w:val="1"/>
          <w:numId w:val="28"/>
        </w:numPr>
        <w:spacing w:after="0" w:line="240" w:lineRule="auto"/>
      </w:pPr>
      <w:r>
        <w:t>MMV is trying to identify as many factors that will increase SP demand for the baseline.</w:t>
      </w:r>
    </w:p>
    <w:p w14:paraId="63E8F266" w14:textId="1A6F8821" w:rsidR="00161960" w:rsidRDefault="00161960" w:rsidP="009B6F7D">
      <w:pPr>
        <w:pStyle w:val="ListParagraph"/>
        <w:numPr>
          <w:ilvl w:val="1"/>
          <w:numId w:val="28"/>
        </w:numPr>
        <w:spacing w:after="0" w:line="240" w:lineRule="auto"/>
      </w:pPr>
      <w:r>
        <w:t>MMV is developing packaging for SP for IPTp with the idea that the SP is really used for pregnant women, not for treatmen</w:t>
      </w:r>
      <w:r w:rsidR="009B6F7D">
        <w:t>t.</w:t>
      </w:r>
    </w:p>
    <w:p w14:paraId="25F116DB" w14:textId="3C0AA664" w:rsidR="00161960" w:rsidRDefault="009B6F7D" w:rsidP="009B6F7D">
      <w:pPr>
        <w:pStyle w:val="ListParagraph"/>
        <w:numPr>
          <w:ilvl w:val="1"/>
          <w:numId w:val="28"/>
        </w:numPr>
        <w:spacing w:after="0" w:line="240" w:lineRule="auto"/>
      </w:pPr>
      <w:r>
        <w:t>MMV is looking at SP volume as well as</w:t>
      </w:r>
      <w:r w:rsidR="00161960">
        <w:t xml:space="preserve"> at </w:t>
      </w:r>
      <w:r>
        <w:t xml:space="preserve">the </w:t>
      </w:r>
      <w:r w:rsidR="00161960">
        <w:t>number of pregnant women to make sure the</w:t>
      </w:r>
      <w:r>
        <w:t xml:space="preserve">y </w:t>
      </w:r>
      <w:r w:rsidR="00161960">
        <w:t>get a</w:t>
      </w:r>
      <w:r>
        <w:t>s</w:t>
      </w:r>
      <w:r w:rsidR="00161960">
        <w:t xml:space="preserve"> precise </w:t>
      </w:r>
      <w:r>
        <w:t xml:space="preserve">a </w:t>
      </w:r>
      <w:r w:rsidR="00161960">
        <w:t xml:space="preserve">number </w:t>
      </w:r>
      <w:r>
        <w:t xml:space="preserve">as possible </w:t>
      </w:r>
      <w:r w:rsidR="00161960">
        <w:t xml:space="preserve">for vendors manufacturing the SP. </w:t>
      </w:r>
    </w:p>
    <w:p w14:paraId="0CD9E037" w14:textId="0CFE8A55" w:rsidR="009B6F7D" w:rsidRPr="009B6F7D" w:rsidRDefault="009B6F7D" w:rsidP="009B6F7D">
      <w:pPr>
        <w:pStyle w:val="ListParagraph"/>
        <w:numPr>
          <w:ilvl w:val="0"/>
          <w:numId w:val="28"/>
        </w:numPr>
        <w:spacing w:after="0" w:line="240" w:lineRule="auto"/>
      </w:pPr>
      <w:r w:rsidRPr="009B6F7D">
        <w:t>The large number of people who go to private sect</w:t>
      </w:r>
      <w:r>
        <w:t>or makes</w:t>
      </w:r>
      <w:r w:rsidRPr="009B6F7D">
        <w:t xml:space="preserve"> it difficult for accurate forecasting.  </w:t>
      </w:r>
    </w:p>
    <w:p w14:paraId="1CD18E0C" w14:textId="6B280360" w:rsidR="009B6F7D" w:rsidRDefault="009B6F7D" w:rsidP="009B6F7D">
      <w:pPr>
        <w:pStyle w:val="ListParagraph"/>
        <w:numPr>
          <w:ilvl w:val="1"/>
          <w:numId w:val="28"/>
        </w:numPr>
        <w:spacing w:after="0" w:line="240" w:lineRule="auto"/>
      </w:pPr>
      <w:r>
        <w:t>MMV is working with the private sector as well so that they can get as accurate a number as possible.</w:t>
      </w:r>
    </w:p>
    <w:p w14:paraId="3911831F" w14:textId="7802C1CB" w:rsidR="00161960" w:rsidRDefault="00161960" w:rsidP="009B6F7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Are the countries listed set in stone?  </w:t>
      </w:r>
    </w:p>
    <w:p w14:paraId="7A64381E" w14:textId="6DD38F25" w:rsidR="00161960" w:rsidRDefault="009B6F7D" w:rsidP="009B6F7D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It would be very helpful if the WG </w:t>
      </w:r>
      <w:r w:rsidR="00C11FD5">
        <w:t xml:space="preserve">can revisit the </w:t>
      </w:r>
      <w:r>
        <w:t xml:space="preserve">country </w:t>
      </w:r>
      <w:r w:rsidR="00C11FD5">
        <w:t>list and create a different order of prioritization to suggest to M</w:t>
      </w:r>
      <w:r>
        <w:t>MV.</w:t>
      </w:r>
    </w:p>
    <w:p w14:paraId="01A93B24" w14:textId="0DE92D47" w:rsidR="004664F8" w:rsidRPr="00FA650C" w:rsidRDefault="004664F8" w:rsidP="009B6F7D">
      <w:pPr>
        <w:spacing w:after="0" w:line="240" w:lineRule="auto"/>
        <w:rPr>
          <w:b/>
          <w:i/>
        </w:rPr>
      </w:pPr>
      <w:r w:rsidRPr="00FA650C">
        <w:rPr>
          <w:b/>
          <w:i/>
          <w:highlight w:val="yellow"/>
        </w:rPr>
        <w:t>ACTION ITEM:</w:t>
      </w:r>
      <w:r w:rsidRPr="00FA650C">
        <w:rPr>
          <w:b/>
          <w:i/>
        </w:rPr>
        <w:t xml:space="preserve"> Please review the presentation and particularly the countries listed, and send feedback to </w:t>
      </w:r>
      <w:hyperlink r:id="rId7" w:history="1">
        <w:r w:rsidR="001C11E8">
          <w:rPr>
            <w:rStyle w:val="Hyperlink"/>
            <w:b/>
            <w:i/>
          </w:rPr>
          <w:t>C</w:t>
        </w:r>
        <w:r w:rsidR="001C11E8">
          <w:rPr>
            <w:rStyle w:val="Hyperlink"/>
            <w:rFonts w:cstheme="minorHAnsi"/>
            <w:b/>
            <w:i/>
          </w:rPr>
          <w:t>é</w:t>
        </w:r>
        <w:bookmarkStart w:id="0" w:name="_GoBack"/>
        <w:bookmarkEnd w:id="0"/>
        <w:r w:rsidRPr="00FA650C">
          <w:rPr>
            <w:rStyle w:val="Hyperlink"/>
            <w:b/>
            <w:i/>
          </w:rPr>
          <w:t>line</w:t>
        </w:r>
      </w:hyperlink>
      <w:r w:rsidRPr="00FA650C">
        <w:rPr>
          <w:b/>
          <w:i/>
        </w:rPr>
        <w:t xml:space="preserve">, copying </w:t>
      </w:r>
      <w:hyperlink r:id="rId8" w:history="1">
        <w:r w:rsidRPr="00FA650C">
          <w:rPr>
            <w:rStyle w:val="Hyperlink"/>
            <w:b/>
            <w:i/>
          </w:rPr>
          <w:t>Maud</w:t>
        </w:r>
      </w:hyperlink>
      <w:r w:rsidRPr="00FA650C">
        <w:rPr>
          <w:b/>
          <w:i/>
        </w:rPr>
        <w:t xml:space="preserve"> and </w:t>
      </w:r>
      <w:hyperlink r:id="rId9" w:history="1">
        <w:r w:rsidRPr="00FA650C">
          <w:rPr>
            <w:rStyle w:val="Hyperlink"/>
            <w:b/>
            <w:i/>
          </w:rPr>
          <w:t>Andr</w:t>
        </w:r>
        <w:r w:rsidRPr="00FA650C">
          <w:rPr>
            <w:rStyle w:val="Hyperlink"/>
            <w:rFonts w:cstheme="minorHAnsi"/>
            <w:b/>
            <w:i/>
          </w:rPr>
          <w:t>é</w:t>
        </w:r>
      </w:hyperlink>
      <w:r w:rsidRPr="00FA650C">
        <w:rPr>
          <w:b/>
          <w:i/>
        </w:rPr>
        <w:t>.</w:t>
      </w:r>
    </w:p>
    <w:p w14:paraId="1DC1775F" w14:textId="11E8A035" w:rsidR="004664F8" w:rsidRPr="004664F8" w:rsidRDefault="004664F8" w:rsidP="009B6F7D">
      <w:pPr>
        <w:pStyle w:val="ListParagraph"/>
        <w:numPr>
          <w:ilvl w:val="0"/>
          <w:numId w:val="28"/>
        </w:numPr>
        <w:spacing w:after="0" w:line="240" w:lineRule="auto"/>
      </w:pPr>
      <w:r w:rsidRPr="004664F8">
        <w:t xml:space="preserve">There is a lot of variability to how the new ANC guidelines are adapted in countries and this will impact SP forecasting.  This is why it’s important to have a better understanding of what is occurring in countries regarding the adoption of the ANC guidelines.  </w:t>
      </w:r>
    </w:p>
    <w:p w14:paraId="2456C9FA" w14:textId="39F2B37D" w:rsidR="004664F8" w:rsidRDefault="004664F8" w:rsidP="009B6F7D">
      <w:pPr>
        <w:pStyle w:val="ListParagraph"/>
        <w:numPr>
          <w:ilvl w:val="1"/>
          <w:numId w:val="28"/>
        </w:numPr>
        <w:spacing w:after="0" w:line="240" w:lineRule="auto"/>
      </w:pPr>
      <w:r w:rsidRPr="004664F8">
        <w:t xml:space="preserve">For countries that have been selected, Maurice should be able to provide information on what is going on regarding implementation of the ANC guidelines. </w:t>
      </w:r>
    </w:p>
    <w:p w14:paraId="2EDC9821" w14:textId="2AC7913F" w:rsidR="004664F8" w:rsidRDefault="004664F8" w:rsidP="009B6F7D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Recognizing what we learned from countries during the annual meeting, the adoption is an on-going process so the information we have today will look differently in two months.  This needs to be part of our constructive thinking/analysis as we are planning procurement with countries. </w:t>
      </w:r>
    </w:p>
    <w:p w14:paraId="451BDFC0" w14:textId="1115F36F" w:rsidR="004664F8" w:rsidRDefault="004664F8" w:rsidP="009B6F7D">
      <w:pPr>
        <w:pStyle w:val="ListParagraph"/>
        <w:numPr>
          <w:ilvl w:val="0"/>
          <w:numId w:val="28"/>
        </w:numPr>
        <w:spacing w:after="0" w:line="240" w:lineRule="auto"/>
      </w:pPr>
      <w:r>
        <w:t>The forecasting is so essential, e</w:t>
      </w:r>
      <w:r w:rsidR="009B6F7D">
        <w:t>specially reco</w:t>
      </w:r>
      <w:r>
        <w:t>gnizing promotion of frequent dosing, but in addi</w:t>
      </w:r>
      <w:r w:rsidR="009B6F7D">
        <w:t xml:space="preserve">tion, </w:t>
      </w:r>
      <w:r>
        <w:t>we should be t</w:t>
      </w:r>
      <w:r w:rsidR="009B6F7D">
        <w:t>hinking about</w:t>
      </w:r>
      <w:r>
        <w:t xml:space="preserve"> advocacy with countries and supporting partners</w:t>
      </w:r>
      <w:r w:rsidR="009B6F7D">
        <w:t xml:space="preserve"> with</w:t>
      </w:r>
      <w:r>
        <w:t xml:space="preserve"> the procurement of the QA SP when it’s available. </w:t>
      </w:r>
    </w:p>
    <w:p w14:paraId="71B33582" w14:textId="315BFC54" w:rsidR="004664F8" w:rsidRDefault="004664F8" w:rsidP="009B6F7D">
      <w:pPr>
        <w:pStyle w:val="ListParagraph"/>
        <w:numPr>
          <w:ilvl w:val="1"/>
          <w:numId w:val="28"/>
        </w:numPr>
        <w:spacing w:after="0" w:line="240" w:lineRule="auto"/>
      </w:pPr>
      <w:r>
        <w:lastRenderedPageBreak/>
        <w:t xml:space="preserve">The Call to Action is an opportunity for us to communicate the need for quality medicine.  </w:t>
      </w:r>
    </w:p>
    <w:p w14:paraId="66816CB9" w14:textId="77777777" w:rsidR="00161960" w:rsidRDefault="00161960" w:rsidP="003C1CD5">
      <w:pPr>
        <w:spacing w:after="0" w:line="240" w:lineRule="auto"/>
        <w:rPr>
          <w:b/>
        </w:rPr>
      </w:pPr>
    </w:p>
    <w:p w14:paraId="22F384D9" w14:textId="0FA91947" w:rsidR="004664F8" w:rsidRPr="009B6F7D" w:rsidRDefault="009B6F7D" w:rsidP="009B6F7D">
      <w:pPr>
        <w:pStyle w:val="ListParagraph"/>
        <w:numPr>
          <w:ilvl w:val="0"/>
          <w:numId w:val="25"/>
        </w:numPr>
        <w:spacing w:after="0" w:line="240" w:lineRule="auto"/>
        <w:rPr>
          <w:b/>
          <w:u w:val="single"/>
        </w:rPr>
      </w:pPr>
      <w:r w:rsidRPr="009B6F7D">
        <w:rPr>
          <w:b/>
          <w:u w:val="single"/>
        </w:rPr>
        <w:t>Partner Updates</w:t>
      </w:r>
    </w:p>
    <w:p w14:paraId="7C92CD87" w14:textId="06CEF571" w:rsidR="004664F8" w:rsidRDefault="00FA650C" w:rsidP="009B6F7D">
      <w:pPr>
        <w:pStyle w:val="ListParagraph"/>
        <w:numPr>
          <w:ilvl w:val="0"/>
          <w:numId w:val="29"/>
        </w:numPr>
        <w:spacing w:after="0" w:line="240" w:lineRule="auto"/>
      </w:pPr>
      <w:r>
        <w:t>Sierra Leone</w:t>
      </w:r>
      <w:r w:rsidR="004664F8">
        <w:t xml:space="preserve">: </w:t>
      </w:r>
    </w:p>
    <w:p w14:paraId="7F6D917F" w14:textId="3175B3C2" w:rsidR="004664F8" w:rsidRDefault="004664F8" w:rsidP="00FA650C">
      <w:pPr>
        <w:pStyle w:val="ListParagraph"/>
        <w:numPr>
          <w:ilvl w:val="1"/>
          <w:numId w:val="29"/>
        </w:numPr>
        <w:spacing w:after="0" w:line="240" w:lineRule="auto"/>
      </w:pPr>
      <w:r>
        <w:t>Formed a</w:t>
      </w:r>
      <w:r w:rsidR="00FA650C">
        <w:t>n MiP</w:t>
      </w:r>
      <w:r>
        <w:t xml:space="preserve"> TWG and have held first meeting.  Wani presented on the key takeaways of </w:t>
      </w:r>
      <w:r w:rsidR="007151B8">
        <w:t xml:space="preserve">the MiP WG annual meeting.  </w:t>
      </w:r>
      <w:r w:rsidR="00FA650C">
        <w:t xml:space="preserve">The </w:t>
      </w:r>
      <w:r w:rsidR="007151B8">
        <w:t>Malaria Program Manager and Assistant Director of NMCP</w:t>
      </w:r>
      <w:r w:rsidR="00FA650C">
        <w:t xml:space="preserve"> are serving as the co-Chairs.</w:t>
      </w:r>
    </w:p>
    <w:p w14:paraId="1A07DD9F" w14:textId="739E585E" w:rsidR="004664F8" w:rsidRDefault="004664F8" w:rsidP="00FA650C">
      <w:pPr>
        <w:pStyle w:val="ListParagraph"/>
        <w:numPr>
          <w:ilvl w:val="1"/>
          <w:numId w:val="29"/>
        </w:numPr>
        <w:spacing w:after="0" w:line="240" w:lineRule="auto"/>
      </w:pPr>
      <w:r>
        <w:t>Next</w:t>
      </w:r>
      <w:r w:rsidR="007151B8">
        <w:t xml:space="preserve"> meeting will focus on the creation of an action plan.</w:t>
      </w:r>
    </w:p>
    <w:p w14:paraId="2DB61B81" w14:textId="77777777" w:rsidR="00FA650C" w:rsidRPr="00FA650C" w:rsidRDefault="00FA650C" w:rsidP="00FA650C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 w:rsidRPr="00FA650C">
        <w:rPr>
          <w:b/>
        </w:rPr>
        <w:t>Discussion:</w:t>
      </w:r>
    </w:p>
    <w:p w14:paraId="7A9A4693" w14:textId="7272CD10" w:rsidR="007151B8" w:rsidRDefault="007151B8" w:rsidP="00FA650C">
      <w:pPr>
        <w:pStyle w:val="ListParagraph"/>
        <w:numPr>
          <w:ilvl w:val="2"/>
          <w:numId w:val="29"/>
        </w:numPr>
        <w:spacing w:after="0" w:line="240" w:lineRule="auto"/>
      </w:pPr>
      <w:r>
        <w:t xml:space="preserve">It would be great if you could please share the Terms of Reference for the WG once they are finalized. </w:t>
      </w:r>
    </w:p>
    <w:p w14:paraId="78A3B215" w14:textId="77777777" w:rsidR="007151B8" w:rsidRDefault="007151B8" w:rsidP="009B6F7D">
      <w:pPr>
        <w:pStyle w:val="ListParagraph"/>
        <w:numPr>
          <w:ilvl w:val="0"/>
          <w:numId w:val="29"/>
        </w:numPr>
        <w:spacing w:after="0" w:line="240" w:lineRule="auto"/>
      </w:pPr>
      <w:r>
        <w:t>Activitiy 2.1: Use of ACTs in 1</w:t>
      </w:r>
      <w:r w:rsidRPr="009B6F7D">
        <w:rPr>
          <w:vertAlign w:val="superscript"/>
        </w:rPr>
        <w:t>st</w:t>
      </w:r>
      <w:r>
        <w:t xml:space="preserve"> trimester: </w:t>
      </w:r>
    </w:p>
    <w:p w14:paraId="342B18C2" w14:textId="77777777" w:rsidR="00FA650C" w:rsidRDefault="00FA650C" w:rsidP="00FA650C">
      <w:pPr>
        <w:pStyle w:val="ListParagraph"/>
        <w:numPr>
          <w:ilvl w:val="1"/>
          <w:numId w:val="29"/>
        </w:numPr>
        <w:spacing w:after="0" w:line="240" w:lineRule="auto"/>
      </w:pPr>
      <w:r>
        <w:t>LSTM has</w:t>
      </w:r>
      <w:r w:rsidR="007151B8">
        <w:t xml:space="preserve"> inputs from all </w:t>
      </w:r>
      <w:r>
        <w:t>WG stakeholders working on the brief and t</w:t>
      </w:r>
      <w:r w:rsidR="007151B8">
        <w:t>he brief has gone back to WHO for review</w:t>
      </w:r>
      <w:r>
        <w:t xml:space="preserve">. </w:t>
      </w:r>
    </w:p>
    <w:p w14:paraId="45F39703" w14:textId="328BAAD3" w:rsidR="007151B8" w:rsidRDefault="00FA650C" w:rsidP="00FA650C">
      <w:pPr>
        <w:pStyle w:val="ListParagraph"/>
        <w:numPr>
          <w:ilvl w:val="1"/>
          <w:numId w:val="29"/>
        </w:numPr>
        <w:spacing w:after="0" w:line="240" w:lineRule="auto"/>
      </w:pPr>
      <w:r>
        <w:t>The</w:t>
      </w:r>
      <w:r w:rsidR="007151B8">
        <w:t xml:space="preserve"> disclaimer wording was agreed on at the end of March. </w:t>
      </w:r>
      <w:r>
        <w:t>Are there any updates on the status of the guidelines</w:t>
      </w:r>
      <w:r w:rsidR="007151B8">
        <w:t>?</w:t>
      </w:r>
    </w:p>
    <w:p w14:paraId="6EEB6219" w14:textId="2E6934B5" w:rsidR="007151B8" w:rsidRDefault="007151B8" w:rsidP="00FA650C">
      <w:pPr>
        <w:pStyle w:val="ListParagraph"/>
        <w:numPr>
          <w:ilvl w:val="2"/>
          <w:numId w:val="29"/>
        </w:numPr>
        <w:spacing w:after="0" w:line="240" w:lineRule="auto"/>
      </w:pPr>
      <w:r>
        <w:t xml:space="preserve">Maurice: The last call with Peter Olumese on this had nothing new on the timing of the release of updated guidelines. </w:t>
      </w:r>
    </w:p>
    <w:p w14:paraId="1877C0C0" w14:textId="77777777" w:rsidR="00FA650C" w:rsidRPr="00FA650C" w:rsidRDefault="00FA650C" w:rsidP="00FA650C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 w:rsidRPr="00FA650C">
        <w:rPr>
          <w:b/>
        </w:rPr>
        <w:t>Discussion:</w:t>
      </w:r>
    </w:p>
    <w:p w14:paraId="57E114CB" w14:textId="0F85BB86" w:rsidR="007151B8" w:rsidRDefault="007151B8" w:rsidP="00FA650C">
      <w:pPr>
        <w:pStyle w:val="ListParagraph"/>
        <w:numPr>
          <w:ilvl w:val="2"/>
          <w:numId w:val="29"/>
        </w:numPr>
        <w:spacing w:after="0" w:line="240" w:lineRule="auto"/>
      </w:pPr>
      <w:r>
        <w:t xml:space="preserve">What will be the process to move the brief forward to finalization as a WG product?  </w:t>
      </w:r>
    </w:p>
    <w:p w14:paraId="22128861" w14:textId="77777777" w:rsidR="007151B8" w:rsidRDefault="007151B8" w:rsidP="00FA650C">
      <w:pPr>
        <w:pStyle w:val="ListParagraph"/>
        <w:numPr>
          <w:ilvl w:val="3"/>
          <w:numId w:val="29"/>
        </w:numPr>
        <w:spacing w:after="0" w:line="240" w:lineRule="auto"/>
      </w:pPr>
      <w:r>
        <w:t xml:space="preserve">All of the technical inputs have been received. </w:t>
      </w:r>
    </w:p>
    <w:p w14:paraId="3133CEF6" w14:textId="108DE2AE" w:rsidR="007151B8" w:rsidRDefault="007151B8" w:rsidP="00FA650C">
      <w:pPr>
        <w:pStyle w:val="ListParagraph"/>
        <w:numPr>
          <w:ilvl w:val="3"/>
          <w:numId w:val="29"/>
        </w:numPr>
        <w:spacing w:after="0" w:line="240" w:lineRule="auto"/>
      </w:pPr>
      <w:r>
        <w:t>As soon as there is an official launch date for the new guidelines, the brief will go back to Elaine and Maurice</w:t>
      </w:r>
      <w:r w:rsidR="00FA650C">
        <w:t xml:space="preserve"> for final review and collection of</w:t>
      </w:r>
      <w:r>
        <w:t xml:space="preserve"> logos.  </w:t>
      </w:r>
    </w:p>
    <w:p w14:paraId="38B28A73" w14:textId="3A016E79" w:rsidR="00FA650C" w:rsidRDefault="00FA650C" w:rsidP="009B6F7D">
      <w:pPr>
        <w:pStyle w:val="ListParagraph"/>
        <w:numPr>
          <w:ilvl w:val="0"/>
          <w:numId w:val="29"/>
        </w:numPr>
        <w:spacing w:after="0" w:line="240" w:lineRule="auto"/>
      </w:pPr>
      <w:r>
        <w:t>Eswatini:</w:t>
      </w:r>
    </w:p>
    <w:p w14:paraId="1EFC5B59" w14:textId="6B09C478" w:rsidR="00FA650C" w:rsidRDefault="00FA650C" w:rsidP="00FA650C">
      <w:pPr>
        <w:pStyle w:val="ListParagraph"/>
        <w:numPr>
          <w:ilvl w:val="1"/>
          <w:numId w:val="29"/>
        </w:numPr>
        <w:spacing w:after="0" w:line="240" w:lineRule="auto"/>
      </w:pPr>
      <w:r>
        <w:t>Has launched</w:t>
      </w:r>
      <w:r w:rsidR="007151B8">
        <w:t xml:space="preserve"> a local fund to cover the gap for their str</w:t>
      </w:r>
      <w:r>
        <w:t>ategic plan to eliminate</w:t>
      </w:r>
      <w:r w:rsidR="007151B8">
        <w:t xml:space="preserve"> malaria by 2022.  </w:t>
      </w:r>
    </w:p>
    <w:p w14:paraId="73E4E0C9" w14:textId="77777777" w:rsidR="00FA650C" w:rsidRDefault="007151B8" w:rsidP="00FA650C">
      <w:pPr>
        <w:pStyle w:val="ListParagraph"/>
        <w:numPr>
          <w:ilvl w:val="2"/>
          <w:numId w:val="29"/>
        </w:numPr>
        <w:spacing w:after="0" w:line="240" w:lineRule="auto"/>
      </w:pPr>
      <w:r>
        <w:t xml:space="preserve">Within 4 hours of launch ceremony they got the needed funding.  </w:t>
      </w:r>
    </w:p>
    <w:p w14:paraId="087CB14B" w14:textId="77777777" w:rsidR="00FA650C" w:rsidRDefault="00FA650C" w:rsidP="00FA650C">
      <w:pPr>
        <w:pStyle w:val="ListParagraph"/>
        <w:numPr>
          <w:ilvl w:val="2"/>
          <w:numId w:val="29"/>
        </w:numPr>
        <w:spacing w:after="0" w:line="240" w:lineRule="auto"/>
      </w:pPr>
      <w:r>
        <w:t>They have had a</w:t>
      </w:r>
      <w:r w:rsidR="007151B8">
        <w:t xml:space="preserve">pproximately 100 cases </w:t>
      </w:r>
      <w:r>
        <w:t xml:space="preserve">of malaria </w:t>
      </w:r>
      <w:r w:rsidR="007151B8">
        <w:t xml:space="preserve">per year for the past couple years (aside from an outbreak last year producing 1,000 cases).  </w:t>
      </w:r>
    </w:p>
    <w:p w14:paraId="05D6ABAB" w14:textId="24B32AC6" w:rsidR="007151B8" w:rsidRDefault="007151B8" w:rsidP="00FA650C">
      <w:pPr>
        <w:pStyle w:val="ListParagraph"/>
        <w:numPr>
          <w:ilvl w:val="2"/>
          <w:numId w:val="29"/>
        </w:numPr>
        <w:spacing w:after="0" w:line="240" w:lineRule="auto"/>
      </w:pPr>
      <w:r>
        <w:t xml:space="preserve">They are expecting to be eliminating malaria in the next 4 years. </w:t>
      </w:r>
    </w:p>
    <w:p w14:paraId="6DF145B7" w14:textId="3BA7AD63" w:rsidR="004664F8" w:rsidRDefault="004664F8" w:rsidP="004664F8">
      <w:pPr>
        <w:spacing w:after="0" w:line="240" w:lineRule="auto"/>
      </w:pPr>
    </w:p>
    <w:p w14:paraId="5B9BA72C" w14:textId="77777777" w:rsidR="00DF09BA" w:rsidRPr="00DF09BA" w:rsidRDefault="00DF09BA" w:rsidP="00DF09BA">
      <w:pPr>
        <w:pStyle w:val="ListParagraph"/>
        <w:ind w:left="2235"/>
      </w:pPr>
    </w:p>
    <w:p w14:paraId="12A0117B" w14:textId="55691369" w:rsidR="00534279" w:rsidRDefault="00534279" w:rsidP="00534279">
      <w:pPr>
        <w:spacing w:after="0" w:line="240" w:lineRule="auto"/>
      </w:pPr>
    </w:p>
    <w:sectPr w:rsidR="00534279" w:rsidSect="007E3805">
      <w:footerReference w:type="even" r:id="rId10"/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EBA0D" w14:textId="77777777" w:rsidR="00361BB4" w:rsidRDefault="00361BB4" w:rsidP="007F49C1">
      <w:pPr>
        <w:spacing w:after="0" w:line="240" w:lineRule="auto"/>
      </w:pPr>
      <w:r>
        <w:separator/>
      </w:r>
    </w:p>
  </w:endnote>
  <w:endnote w:type="continuationSeparator" w:id="0">
    <w:p w14:paraId="08544365" w14:textId="77777777" w:rsidR="00361BB4" w:rsidRDefault="00361BB4" w:rsidP="007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A1E8" w14:textId="77777777" w:rsidR="0051619B" w:rsidRDefault="0051619B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9CEA6" w14:textId="77777777" w:rsidR="0051619B" w:rsidRDefault="0051619B" w:rsidP="00BB12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7ED4" w14:textId="7E4623D6" w:rsidR="0051619B" w:rsidRDefault="0051619B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1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72D4AA" w14:textId="663AF209" w:rsidR="0051619B" w:rsidRDefault="0051619B" w:rsidP="00820D02">
    <w:pPr>
      <w:pStyle w:val="Footer"/>
      <w:ind w:right="360"/>
      <w:jc w:val="center"/>
    </w:pPr>
  </w:p>
  <w:p w14:paraId="165581B6" w14:textId="77777777" w:rsidR="0051619B" w:rsidRDefault="00516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2358" w14:textId="77777777" w:rsidR="00361BB4" w:rsidRDefault="00361BB4" w:rsidP="007F49C1">
      <w:pPr>
        <w:spacing w:after="0" w:line="240" w:lineRule="auto"/>
      </w:pPr>
      <w:r>
        <w:separator/>
      </w:r>
    </w:p>
  </w:footnote>
  <w:footnote w:type="continuationSeparator" w:id="0">
    <w:p w14:paraId="2572BA3D" w14:textId="77777777" w:rsidR="00361BB4" w:rsidRDefault="00361BB4" w:rsidP="007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749"/>
    <w:multiLevelType w:val="hybridMultilevel"/>
    <w:tmpl w:val="896677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6F35186"/>
    <w:multiLevelType w:val="hybridMultilevel"/>
    <w:tmpl w:val="BB146A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890C63"/>
    <w:multiLevelType w:val="hybridMultilevel"/>
    <w:tmpl w:val="0D4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2E9"/>
    <w:multiLevelType w:val="hybridMultilevel"/>
    <w:tmpl w:val="56AA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937"/>
    <w:multiLevelType w:val="hybridMultilevel"/>
    <w:tmpl w:val="08945020"/>
    <w:lvl w:ilvl="0" w:tplc="04090001">
      <w:start w:val="1"/>
      <w:numFmt w:val="bullet"/>
      <w:lvlText w:val=""/>
      <w:lvlJc w:val="left"/>
      <w:pPr>
        <w:ind w:left="1335" w:hanging="43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209475CC"/>
    <w:multiLevelType w:val="hybridMultilevel"/>
    <w:tmpl w:val="EB942ED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21822292"/>
    <w:multiLevelType w:val="hybridMultilevel"/>
    <w:tmpl w:val="C486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0046"/>
    <w:multiLevelType w:val="hybridMultilevel"/>
    <w:tmpl w:val="3B629A5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1DD291D"/>
    <w:multiLevelType w:val="hybridMultilevel"/>
    <w:tmpl w:val="F0F4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56CA"/>
    <w:multiLevelType w:val="hybridMultilevel"/>
    <w:tmpl w:val="379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5B81"/>
    <w:multiLevelType w:val="hybridMultilevel"/>
    <w:tmpl w:val="A4A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F3AE6"/>
    <w:multiLevelType w:val="hybridMultilevel"/>
    <w:tmpl w:val="992256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139AF"/>
    <w:multiLevelType w:val="hybridMultilevel"/>
    <w:tmpl w:val="BADE7A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843A81"/>
    <w:multiLevelType w:val="hybridMultilevel"/>
    <w:tmpl w:val="482291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FFA72DF"/>
    <w:multiLevelType w:val="hybridMultilevel"/>
    <w:tmpl w:val="5386BA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7952BA"/>
    <w:multiLevelType w:val="hybridMultilevel"/>
    <w:tmpl w:val="CF5C80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2567C2A"/>
    <w:multiLevelType w:val="hybridMultilevel"/>
    <w:tmpl w:val="F0B8454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DE4F7E"/>
    <w:multiLevelType w:val="hybridMultilevel"/>
    <w:tmpl w:val="9F8AE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E20D37"/>
    <w:multiLevelType w:val="hybridMultilevel"/>
    <w:tmpl w:val="31BC49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61100E8"/>
    <w:multiLevelType w:val="hybridMultilevel"/>
    <w:tmpl w:val="CAD62B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9943DDC"/>
    <w:multiLevelType w:val="hybridMultilevel"/>
    <w:tmpl w:val="E59E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92645"/>
    <w:multiLevelType w:val="hybridMultilevel"/>
    <w:tmpl w:val="CD9A38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A3F2EDB"/>
    <w:multiLevelType w:val="hybridMultilevel"/>
    <w:tmpl w:val="8D324F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EA04F86"/>
    <w:multiLevelType w:val="hybridMultilevel"/>
    <w:tmpl w:val="041E72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5D11FCD"/>
    <w:multiLevelType w:val="hybridMultilevel"/>
    <w:tmpl w:val="4E80EBAA"/>
    <w:lvl w:ilvl="0" w:tplc="3C8ADF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197145"/>
    <w:multiLevelType w:val="hybridMultilevel"/>
    <w:tmpl w:val="8A22DF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E1D79FC"/>
    <w:multiLevelType w:val="hybridMultilevel"/>
    <w:tmpl w:val="89E6CC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671A3D"/>
    <w:multiLevelType w:val="hybridMultilevel"/>
    <w:tmpl w:val="9B8CC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C7564C"/>
    <w:multiLevelType w:val="hybridMultilevel"/>
    <w:tmpl w:val="D13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13"/>
  </w:num>
  <w:num w:numId="6">
    <w:abstractNumId w:val="1"/>
  </w:num>
  <w:num w:numId="7">
    <w:abstractNumId w:val="22"/>
  </w:num>
  <w:num w:numId="8">
    <w:abstractNumId w:val="11"/>
  </w:num>
  <w:num w:numId="9">
    <w:abstractNumId w:val="25"/>
  </w:num>
  <w:num w:numId="10">
    <w:abstractNumId w:val="4"/>
  </w:num>
  <w:num w:numId="11">
    <w:abstractNumId w:val="21"/>
  </w:num>
  <w:num w:numId="12">
    <w:abstractNumId w:val="16"/>
  </w:num>
  <w:num w:numId="13">
    <w:abstractNumId w:val="8"/>
  </w:num>
  <w:num w:numId="14">
    <w:abstractNumId w:val="15"/>
  </w:num>
  <w:num w:numId="15">
    <w:abstractNumId w:val="19"/>
  </w:num>
  <w:num w:numId="16">
    <w:abstractNumId w:val="14"/>
  </w:num>
  <w:num w:numId="17">
    <w:abstractNumId w:val="18"/>
  </w:num>
  <w:num w:numId="18">
    <w:abstractNumId w:val="27"/>
  </w:num>
  <w:num w:numId="19">
    <w:abstractNumId w:val="17"/>
  </w:num>
  <w:num w:numId="20">
    <w:abstractNumId w:val="5"/>
  </w:num>
  <w:num w:numId="21">
    <w:abstractNumId w:val="7"/>
  </w:num>
  <w:num w:numId="22">
    <w:abstractNumId w:val="28"/>
  </w:num>
  <w:num w:numId="23">
    <w:abstractNumId w:val="6"/>
  </w:num>
  <w:num w:numId="24">
    <w:abstractNumId w:val="2"/>
  </w:num>
  <w:num w:numId="25">
    <w:abstractNumId w:val="20"/>
  </w:num>
  <w:num w:numId="26">
    <w:abstractNumId w:val="10"/>
  </w:num>
  <w:num w:numId="27">
    <w:abstractNumId w:val="12"/>
  </w:num>
  <w:num w:numId="28">
    <w:abstractNumId w:val="23"/>
  </w:num>
  <w:num w:numId="2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AB"/>
    <w:rsid w:val="00025D7C"/>
    <w:rsid w:val="0003000B"/>
    <w:rsid w:val="00030B54"/>
    <w:rsid w:val="0003100F"/>
    <w:rsid w:val="00036F55"/>
    <w:rsid w:val="000404EE"/>
    <w:rsid w:val="000474C0"/>
    <w:rsid w:val="00054527"/>
    <w:rsid w:val="00065BDB"/>
    <w:rsid w:val="0007255B"/>
    <w:rsid w:val="00074060"/>
    <w:rsid w:val="000A242D"/>
    <w:rsid w:val="000A347E"/>
    <w:rsid w:val="000A57E1"/>
    <w:rsid w:val="000A6AE1"/>
    <w:rsid w:val="000C0BED"/>
    <w:rsid w:val="000C0CA8"/>
    <w:rsid w:val="000C1993"/>
    <w:rsid w:val="000D1E94"/>
    <w:rsid w:val="000D6AD2"/>
    <w:rsid w:val="000E7CAF"/>
    <w:rsid w:val="000F6B35"/>
    <w:rsid w:val="000F74B2"/>
    <w:rsid w:val="0010081A"/>
    <w:rsid w:val="00106A48"/>
    <w:rsid w:val="0012142E"/>
    <w:rsid w:val="00122145"/>
    <w:rsid w:val="00131704"/>
    <w:rsid w:val="00132F19"/>
    <w:rsid w:val="001521C3"/>
    <w:rsid w:val="00156640"/>
    <w:rsid w:val="001566EA"/>
    <w:rsid w:val="00161960"/>
    <w:rsid w:val="00165A54"/>
    <w:rsid w:val="00176D68"/>
    <w:rsid w:val="00180ACE"/>
    <w:rsid w:val="001A4926"/>
    <w:rsid w:val="001B0D96"/>
    <w:rsid w:val="001B2BA5"/>
    <w:rsid w:val="001C11E8"/>
    <w:rsid w:val="001D3D0A"/>
    <w:rsid w:val="001E0834"/>
    <w:rsid w:val="001E4F7B"/>
    <w:rsid w:val="001F5136"/>
    <w:rsid w:val="0020569F"/>
    <w:rsid w:val="0021735A"/>
    <w:rsid w:val="002612FA"/>
    <w:rsid w:val="00264E9A"/>
    <w:rsid w:val="00283005"/>
    <w:rsid w:val="002923AB"/>
    <w:rsid w:val="002928FC"/>
    <w:rsid w:val="002B7367"/>
    <w:rsid w:val="002C4991"/>
    <w:rsid w:val="002E18D7"/>
    <w:rsid w:val="002E526C"/>
    <w:rsid w:val="00316DAC"/>
    <w:rsid w:val="003417A3"/>
    <w:rsid w:val="00357845"/>
    <w:rsid w:val="00361BB4"/>
    <w:rsid w:val="003763DA"/>
    <w:rsid w:val="003775C7"/>
    <w:rsid w:val="00377CEC"/>
    <w:rsid w:val="0038254E"/>
    <w:rsid w:val="003859B4"/>
    <w:rsid w:val="003C1CD5"/>
    <w:rsid w:val="003C4E2B"/>
    <w:rsid w:val="003C6370"/>
    <w:rsid w:val="003C6FF4"/>
    <w:rsid w:val="003E1238"/>
    <w:rsid w:val="003E7DDD"/>
    <w:rsid w:val="00431D83"/>
    <w:rsid w:val="00433267"/>
    <w:rsid w:val="00437D9B"/>
    <w:rsid w:val="004415FD"/>
    <w:rsid w:val="00450029"/>
    <w:rsid w:val="004604C5"/>
    <w:rsid w:val="004664F8"/>
    <w:rsid w:val="004705EA"/>
    <w:rsid w:val="00474E90"/>
    <w:rsid w:val="00476C0A"/>
    <w:rsid w:val="00482A45"/>
    <w:rsid w:val="00484D2E"/>
    <w:rsid w:val="00492848"/>
    <w:rsid w:val="00493BB7"/>
    <w:rsid w:val="004A2FDE"/>
    <w:rsid w:val="004A739F"/>
    <w:rsid w:val="004B1888"/>
    <w:rsid w:val="004B24E9"/>
    <w:rsid w:val="004B4DC5"/>
    <w:rsid w:val="004C434A"/>
    <w:rsid w:val="004E05A8"/>
    <w:rsid w:val="004E43C1"/>
    <w:rsid w:val="004E4F6E"/>
    <w:rsid w:val="004E503D"/>
    <w:rsid w:val="004E6890"/>
    <w:rsid w:val="004F2C0D"/>
    <w:rsid w:val="004F7D82"/>
    <w:rsid w:val="00513100"/>
    <w:rsid w:val="0051619B"/>
    <w:rsid w:val="005219B6"/>
    <w:rsid w:val="0052539E"/>
    <w:rsid w:val="00534224"/>
    <w:rsid w:val="00534279"/>
    <w:rsid w:val="00540A70"/>
    <w:rsid w:val="0056073C"/>
    <w:rsid w:val="00562B0F"/>
    <w:rsid w:val="00585C04"/>
    <w:rsid w:val="00585DC3"/>
    <w:rsid w:val="0058726E"/>
    <w:rsid w:val="005915CF"/>
    <w:rsid w:val="00593AF5"/>
    <w:rsid w:val="005963CD"/>
    <w:rsid w:val="005A0C9C"/>
    <w:rsid w:val="005A5B9B"/>
    <w:rsid w:val="005B33E7"/>
    <w:rsid w:val="005C2525"/>
    <w:rsid w:val="005C3752"/>
    <w:rsid w:val="005D1C26"/>
    <w:rsid w:val="005E1973"/>
    <w:rsid w:val="005E2E90"/>
    <w:rsid w:val="005F3713"/>
    <w:rsid w:val="006106AA"/>
    <w:rsid w:val="00621747"/>
    <w:rsid w:val="00622E82"/>
    <w:rsid w:val="00631BAB"/>
    <w:rsid w:val="00654D57"/>
    <w:rsid w:val="00662F82"/>
    <w:rsid w:val="0066444C"/>
    <w:rsid w:val="006665D8"/>
    <w:rsid w:val="00683A6E"/>
    <w:rsid w:val="0068731C"/>
    <w:rsid w:val="006928BD"/>
    <w:rsid w:val="006948F0"/>
    <w:rsid w:val="006A43DD"/>
    <w:rsid w:val="006A6849"/>
    <w:rsid w:val="006C28BB"/>
    <w:rsid w:val="006D2E62"/>
    <w:rsid w:val="006E1FB9"/>
    <w:rsid w:val="006E4159"/>
    <w:rsid w:val="006E4491"/>
    <w:rsid w:val="00703A56"/>
    <w:rsid w:val="007151B8"/>
    <w:rsid w:val="00727013"/>
    <w:rsid w:val="00737251"/>
    <w:rsid w:val="00737761"/>
    <w:rsid w:val="007419F7"/>
    <w:rsid w:val="0074459E"/>
    <w:rsid w:val="0075220C"/>
    <w:rsid w:val="00754B36"/>
    <w:rsid w:val="00772B54"/>
    <w:rsid w:val="007753C6"/>
    <w:rsid w:val="0077727F"/>
    <w:rsid w:val="00777C78"/>
    <w:rsid w:val="007946F4"/>
    <w:rsid w:val="007B0DAF"/>
    <w:rsid w:val="007B1443"/>
    <w:rsid w:val="007B234D"/>
    <w:rsid w:val="007C053D"/>
    <w:rsid w:val="007C74AA"/>
    <w:rsid w:val="007C7BD3"/>
    <w:rsid w:val="007D157F"/>
    <w:rsid w:val="007D348E"/>
    <w:rsid w:val="007D73E2"/>
    <w:rsid w:val="007E03D4"/>
    <w:rsid w:val="007E0E49"/>
    <w:rsid w:val="007E3805"/>
    <w:rsid w:val="007F49C1"/>
    <w:rsid w:val="007F5882"/>
    <w:rsid w:val="007F5AD9"/>
    <w:rsid w:val="00801A3B"/>
    <w:rsid w:val="00806449"/>
    <w:rsid w:val="008068CA"/>
    <w:rsid w:val="008155BF"/>
    <w:rsid w:val="00817204"/>
    <w:rsid w:val="00820D02"/>
    <w:rsid w:val="00827EEA"/>
    <w:rsid w:val="00843A4D"/>
    <w:rsid w:val="008756D5"/>
    <w:rsid w:val="00877DE4"/>
    <w:rsid w:val="008802B9"/>
    <w:rsid w:val="00892EA0"/>
    <w:rsid w:val="008935CA"/>
    <w:rsid w:val="008976FF"/>
    <w:rsid w:val="008C749B"/>
    <w:rsid w:val="008D52AD"/>
    <w:rsid w:val="008E3635"/>
    <w:rsid w:val="008F3CCC"/>
    <w:rsid w:val="009169EC"/>
    <w:rsid w:val="00932066"/>
    <w:rsid w:val="00933E4A"/>
    <w:rsid w:val="00943382"/>
    <w:rsid w:val="00954620"/>
    <w:rsid w:val="00967C25"/>
    <w:rsid w:val="0097159C"/>
    <w:rsid w:val="009A3D68"/>
    <w:rsid w:val="009B0D13"/>
    <w:rsid w:val="009B4BBE"/>
    <w:rsid w:val="009B51AA"/>
    <w:rsid w:val="009B5703"/>
    <w:rsid w:val="009B6F7D"/>
    <w:rsid w:val="009B7954"/>
    <w:rsid w:val="009C6274"/>
    <w:rsid w:val="009D00BE"/>
    <w:rsid w:val="009D36FD"/>
    <w:rsid w:val="009E369D"/>
    <w:rsid w:val="009E5A67"/>
    <w:rsid w:val="009E783C"/>
    <w:rsid w:val="00A0034B"/>
    <w:rsid w:val="00A2151F"/>
    <w:rsid w:val="00A236C9"/>
    <w:rsid w:val="00A241BA"/>
    <w:rsid w:val="00A4177D"/>
    <w:rsid w:val="00A43A6A"/>
    <w:rsid w:val="00A5216B"/>
    <w:rsid w:val="00A57C71"/>
    <w:rsid w:val="00A707D4"/>
    <w:rsid w:val="00A71A41"/>
    <w:rsid w:val="00A74B66"/>
    <w:rsid w:val="00A74D25"/>
    <w:rsid w:val="00A778B5"/>
    <w:rsid w:val="00A9177C"/>
    <w:rsid w:val="00A962D2"/>
    <w:rsid w:val="00AA52F4"/>
    <w:rsid w:val="00AB29C6"/>
    <w:rsid w:val="00AB6EC8"/>
    <w:rsid w:val="00AE2407"/>
    <w:rsid w:val="00AE4AEE"/>
    <w:rsid w:val="00AE5913"/>
    <w:rsid w:val="00AF69BC"/>
    <w:rsid w:val="00AF6AB2"/>
    <w:rsid w:val="00B15065"/>
    <w:rsid w:val="00B200C1"/>
    <w:rsid w:val="00B32468"/>
    <w:rsid w:val="00B451A9"/>
    <w:rsid w:val="00B56690"/>
    <w:rsid w:val="00B57A3C"/>
    <w:rsid w:val="00B61BCE"/>
    <w:rsid w:val="00B65B94"/>
    <w:rsid w:val="00B91D63"/>
    <w:rsid w:val="00BB12BB"/>
    <w:rsid w:val="00BB4D12"/>
    <w:rsid w:val="00BC12D9"/>
    <w:rsid w:val="00BC272F"/>
    <w:rsid w:val="00BD07A6"/>
    <w:rsid w:val="00BE541A"/>
    <w:rsid w:val="00BF1E37"/>
    <w:rsid w:val="00C006C2"/>
    <w:rsid w:val="00C02260"/>
    <w:rsid w:val="00C11F5C"/>
    <w:rsid w:val="00C11FD5"/>
    <w:rsid w:val="00C13C6E"/>
    <w:rsid w:val="00C177E3"/>
    <w:rsid w:val="00C252A5"/>
    <w:rsid w:val="00C34B6E"/>
    <w:rsid w:val="00C40A78"/>
    <w:rsid w:val="00C51630"/>
    <w:rsid w:val="00C53CA5"/>
    <w:rsid w:val="00C565E9"/>
    <w:rsid w:val="00C568F5"/>
    <w:rsid w:val="00C65B2A"/>
    <w:rsid w:val="00C7168C"/>
    <w:rsid w:val="00C723EA"/>
    <w:rsid w:val="00C81B6F"/>
    <w:rsid w:val="00C81C00"/>
    <w:rsid w:val="00C8405B"/>
    <w:rsid w:val="00C91DC3"/>
    <w:rsid w:val="00CA33D4"/>
    <w:rsid w:val="00CA3EC6"/>
    <w:rsid w:val="00CB08F0"/>
    <w:rsid w:val="00CB37DE"/>
    <w:rsid w:val="00CB7BF4"/>
    <w:rsid w:val="00CC1498"/>
    <w:rsid w:val="00CC2324"/>
    <w:rsid w:val="00CD2CB6"/>
    <w:rsid w:val="00CD72A5"/>
    <w:rsid w:val="00CE1A61"/>
    <w:rsid w:val="00CE5153"/>
    <w:rsid w:val="00CE73F9"/>
    <w:rsid w:val="00CF2DE7"/>
    <w:rsid w:val="00CF7AAE"/>
    <w:rsid w:val="00D1323B"/>
    <w:rsid w:val="00D16DA2"/>
    <w:rsid w:val="00D214F0"/>
    <w:rsid w:val="00D22349"/>
    <w:rsid w:val="00D229A5"/>
    <w:rsid w:val="00D42BE1"/>
    <w:rsid w:val="00D4413B"/>
    <w:rsid w:val="00D504A0"/>
    <w:rsid w:val="00D51059"/>
    <w:rsid w:val="00D54C84"/>
    <w:rsid w:val="00D550BB"/>
    <w:rsid w:val="00D565C8"/>
    <w:rsid w:val="00D57814"/>
    <w:rsid w:val="00D66CA5"/>
    <w:rsid w:val="00D722BB"/>
    <w:rsid w:val="00D975B8"/>
    <w:rsid w:val="00DB5241"/>
    <w:rsid w:val="00DE3CED"/>
    <w:rsid w:val="00DE752A"/>
    <w:rsid w:val="00DF09BA"/>
    <w:rsid w:val="00DF185C"/>
    <w:rsid w:val="00E04E23"/>
    <w:rsid w:val="00E226B0"/>
    <w:rsid w:val="00E25A75"/>
    <w:rsid w:val="00E26239"/>
    <w:rsid w:val="00E403CF"/>
    <w:rsid w:val="00E500D1"/>
    <w:rsid w:val="00E51758"/>
    <w:rsid w:val="00E53389"/>
    <w:rsid w:val="00E56D77"/>
    <w:rsid w:val="00E66595"/>
    <w:rsid w:val="00E72DE8"/>
    <w:rsid w:val="00E737F0"/>
    <w:rsid w:val="00E76353"/>
    <w:rsid w:val="00E8179B"/>
    <w:rsid w:val="00E82061"/>
    <w:rsid w:val="00E861CA"/>
    <w:rsid w:val="00EA06AB"/>
    <w:rsid w:val="00EB7C97"/>
    <w:rsid w:val="00EC244F"/>
    <w:rsid w:val="00ED5FA7"/>
    <w:rsid w:val="00EE633E"/>
    <w:rsid w:val="00EF199E"/>
    <w:rsid w:val="00EF7565"/>
    <w:rsid w:val="00F013EA"/>
    <w:rsid w:val="00F1028B"/>
    <w:rsid w:val="00F2282B"/>
    <w:rsid w:val="00F25436"/>
    <w:rsid w:val="00F451B2"/>
    <w:rsid w:val="00F4622C"/>
    <w:rsid w:val="00F47EDC"/>
    <w:rsid w:val="00F506E5"/>
    <w:rsid w:val="00F52C63"/>
    <w:rsid w:val="00F5408B"/>
    <w:rsid w:val="00F549D0"/>
    <w:rsid w:val="00F81561"/>
    <w:rsid w:val="00F85AD1"/>
    <w:rsid w:val="00F91D0A"/>
    <w:rsid w:val="00F97668"/>
    <w:rsid w:val="00FA22AA"/>
    <w:rsid w:val="00FA650C"/>
    <w:rsid w:val="00FC15FE"/>
    <w:rsid w:val="00FD0F7D"/>
    <w:rsid w:val="00FE1D17"/>
    <w:rsid w:val="00FE42C2"/>
    <w:rsid w:val="00FE7200"/>
    <w:rsid w:val="00FF0771"/>
    <w:rsid w:val="00FF0B04"/>
    <w:rsid w:val="00FF5EA6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7F2F"/>
  <w15:docId w15:val="{7A83D606-EC1E-4EF7-B18A-BC0639B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7D"/>
  </w:style>
  <w:style w:type="paragraph" w:styleId="Heading1">
    <w:name w:val="heading 1"/>
    <w:basedOn w:val="Normal"/>
    <w:link w:val="Heading1Char"/>
    <w:uiPriority w:val="9"/>
    <w:qFormat/>
    <w:rsid w:val="00CA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  <w:style w:type="paragraph" w:styleId="NoSpacing">
    <w:name w:val="No Spacing"/>
    <w:uiPriority w:val="1"/>
    <w:qFormat/>
    <w:rsid w:val="0075220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802B9"/>
  </w:style>
  <w:style w:type="paragraph" w:styleId="Revision">
    <w:name w:val="Revision"/>
    <w:hidden/>
    <w:uiPriority w:val="99"/>
    <w:semiHidden/>
    <w:rsid w:val="00820D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3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C26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A33D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ugandm@mmv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audibertc@mmv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20tchouatieua@mm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Coleman</dc:creator>
  <cp:lastModifiedBy>Kristen Vibbert</cp:lastModifiedBy>
  <cp:revision>7</cp:revision>
  <dcterms:created xsi:type="dcterms:W3CDTF">2019-06-03T13:36:00Z</dcterms:created>
  <dcterms:modified xsi:type="dcterms:W3CDTF">2019-06-03T20:21:00Z</dcterms:modified>
</cp:coreProperties>
</file>