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color w:val="0262ff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color w:val="0262ff"/>
          <w:sz w:val="26"/>
          <w:szCs w:val="26"/>
          <w:rtl w:val="0"/>
        </w:rPr>
        <w:t xml:space="preserve">GT da MSC 2022 Fórum Virtual - Modelo de </w:t>
      </w:r>
      <w:r w:rsidDel="00000000" w:rsidR="00000000" w:rsidRPr="00000000">
        <w:rPr>
          <w:rFonts w:ascii="Tahoma" w:cs="Tahoma" w:eastAsia="Tahoma" w:hAnsi="Tahoma"/>
          <w:b w:val="1"/>
          <w:color w:val="0262ff"/>
          <w:sz w:val="26"/>
          <w:szCs w:val="26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262ff" w:space="0" w:sz="8" w:val="single"/>
          <w:left w:color="0262ff" w:space="0" w:sz="8" w:val="single"/>
          <w:bottom w:color="0262ff" w:space="0" w:sz="8" w:val="single"/>
          <w:right w:color="0262ff" w:space="0" w:sz="8" w:val="single"/>
          <w:insideH w:color="0262ff" w:space="0" w:sz="8" w:val="single"/>
          <w:insideV w:color="0262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0262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INSTRUÇÕES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ahoma" w:cs="Tahoma" w:eastAsia="Tahoma" w:hAnsi="Tahoma"/>
                <w:color w:val="ffffff"/>
                <w:sz w:val="20"/>
                <w:szCs w:val="20"/>
                <w:rtl w:val="0"/>
              </w:rPr>
              <w:t xml:space="preserve">Descarregue este documento e elabore o seu Resumo do Fórum Virtual. Assim que tiver terminado o seu resumo e estiver pronto a submeter, cole as suas respostas no Formulário de Submissão de Resumo.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Submeta o seu resumo aqui: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color w:val="7eddf3"/>
                  <w:sz w:val="20"/>
                  <w:szCs w:val="20"/>
                  <w:u w:val="single"/>
                  <w:rtl w:val="0"/>
                </w:rPr>
                <w:t xml:space="preserve">https://forms.gle/NDFwDMyGaWSrk72NA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Os resumos devem ser submetidos através do formulário online. </w:t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 requerido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Secções de resumo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Email: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Linguagem de apresentação/abstractos: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Inglês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Francês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Português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Tema Abstrato (seleccionar um):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Impacto dos Programas MSC contra a Malária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Programas de MSC contra a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malária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com dados sobre o impacto na mudança de comportamento ou outros resultados desejáveis como resultado.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Alcançando os Não Alcançados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Programas orientados para a juventude e o género, de difícil acesso às populações devido à geografia, e populações deslocadas ou migrantes, entre outros.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Coordenação da Malária MSC com Outras Áreas de Saúde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Experiências de programas de MSC contra a malária coordenando com parceiros em áreas como a saúde materna e infantil, promoção da saúde e comunicação sanitária, COVID-19, gestão de casos de malária, controlo do vector da malária, programas de imunização, entre outros.</w:t>
      </w:r>
    </w:p>
    <w:p w:rsidR="00000000" w:rsidDel="00000000" w:rsidP="00000000" w:rsidRDefault="00000000" w:rsidRPr="00000000" w14:paraId="00000019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Título resumido: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Resumo - Antecedentes (400 caracteres incluindo espaços):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Resumo - Métodos (500 caracteres):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Resumo - Resultados (700 caracteres):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Resumo - Conclusões (500 caracteres):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 comité de planeamento tomará as decisões finais sobre as aceitações de resumos e o formato no programa da reunião. Contudo, os autores de resumos podem indicar se têm preferência pelo seu formato de apresentação aqui. Por favor, seleccione o formato que prefere para a sua apresentação.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Apresentação em plenário (apresentação de 10 a 15 minutos como parte de um painel, em plenário)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Lightning Talk (5 a 8 minutos de apresentação, 1 slide, em salas de descanso)</w:t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Informação do Autor Apresentador</w:t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Prefixo do apresentador (não obrigatório):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Primeiro e último nome do apresentador: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Email do apresentador: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Empresa/Organização Apresentadora: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Título profissional: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País Apresentador: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Informação do Co-Autor</w:t>
      </w:r>
    </w:p>
    <w:p w:rsidR="00000000" w:rsidDel="00000000" w:rsidP="00000000" w:rsidRDefault="00000000" w:rsidRPr="00000000" w14:paraId="00000043">
      <w:pPr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Por favor, somar até cinco co-autores. Os co-autores não são necessários.</w:t>
      </w:r>
    </w:p>
    <w:p w:rsidR="00000000" w:rsidDel="00000000" w:rsidP="00000000" w:rsidRDefault="00000000" w:rsidRPr="00000000" w14:paraId="00000044">
      <w:pPr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1º Nome do Co-Autor: </w:t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1º Co-Autor Empresa/Organização: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2º Nome do Co-Autor:</w:t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2º Co-Autor Empresa/Organização:</w:t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3º Nome do Co-Autor: </w:t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3º Co-Autor Empresa/Organização:</w:t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4º Nome do Co-Autor: </w:t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4º Co-Autor Empresa/Organização: </w:t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5º Nome do Co-Autor: </w:t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5º Co-Autor Empresa/Organização:</w:t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NDFwDMyGaWSrk72N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